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0" w:rsidRPr="007C2035" w:rsidRDefault="002034D0" w:rsidP="002034D0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«05» февраля 2018 года</w:t>
      </w:r>
    </w:p>
    <w:p w:rsidR="002034D0" w:rsidRPr="007C2035" w:rsidRDefault="002034D0" w:rsidP="002034D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034D0" w:rsidRPr="007C2035" w:rsidRDefault="002034D0" w:rsidP="002034D0">
      <w:pPr>
        <w:autoSpaceDE w:val="0"/>
        <w:autoSpaceDN w:val="0"/>
        <w:adjustRightInd w:val="0"/>
        <w:jc w:val="both"/>
      </w:pPr>
      <w:r w:rsidRPr="007C2035">
        <w:rPr>
          <w:b/>
        </w:rPr>
        <w:t xml:space="preserve">Решили: </w:t>
      </w:r>
      <w:r w:rsidRPr="007C2035">
        <w:t xml:space="preserve">принять </w:t>
      </w:r>
      <w:r w:rsidRPr="007C2035">
        <w:rPr>
          <w:rFonts w:eastAsiaTheme="minorHAnsi"/>
          <w:lang w:eastAsia="en-US"/>
        </w:rPr>
        <w:t xml:space="preserve">нижепоименованных лиц </w:t>
      </w:r>
      <w:r w:rsidRPr="007C2035">
        <w:t>в члены Ассоциации</w:t>
      </w:r>
      <w:r w:rsidRPr="007C2035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C2035">
        <w:rPr>
          <w:rFonts w:eastAsiaTheme="minorHAnsi"/>
          <w:lang w:eastAsia="en-US"/>
        </w:rPr>
        <w:t>и</w:t>
      </w:r>
      <w:proofErr w:type="gramEnd"/>
      <w:r w:rsidRPr="007C2035"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7C2035">
        <w:t>, а именно: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t>Общество с ограниченной ответственностью «Строительная компания КТБ» ИНН 2221130347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t>Общество с ограниченной ответственностью «</w:t>
      </w:r>
      <w:proofErr w:type="spellStart"/>
      <w:r w:rsidRPr="007C2035">
        <w:t>Гидростройпроект</w:t>
      </w:r>
      <w:proofErr w:type="spellEnd"/>
      <w:r w:rsidRPr="007C2035">
        <w:t>» ИНН 2721210512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t xml:space="preserve">Общество с ограниченной ответственностью «ГИД» ИНН 7840487689 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"</w:t>
      </w:r>
      <w:proofErr w:type="spellStart"/>
      <w:r w:rsidRPr="007C2035">
        <w:rPr>
          <w:rFonts w:eastAsiaTheme="minorHAnsi"/>
          <w:color w:val="000000"/>
        </w:rPr>
        <w:t>Моспроект</w:t>
      </w:r>
      <w:proofErr w:type="spellEnd"/>
      <w:r w:rsidRPr="007C2035">
        <w:rPr>
          <w:rFonts w:eastAsiaTheme="minorHAnsi"/>
          <w:color w:val="000000"/>
        </w:rPr>
        <w:t xml:space="preserve"> 7" ИНН 7722370740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Анита</w:t>
      </w:r>
      <w:proofErr w:type="spellEnd"/>
      <w:r w:rsidRPr="007C2035">
        <w:rPr>
          <w:rFonts w:eastAsiaTheme="minorHAnsi"/>
          <w:color w:val="000000"/>
        </w:rPr>
        <w:t>» ИНН 3525288987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ПромСтрой</w:t>
      </w:r>
      <w:proofErr w:type="spellEnd"/>
      <w:r w:rsidRPr="007C2035">
        <w:rPr>
          <w:rFonts w:eastAsiaTheme="minorHAnsi"/>
          <w:color w:val="000000"/>
        </w:rPr>
        <w:t>» ИНН 6950150478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Технотел</w:t>
      </w:r>
      <w:proofErr w:type="spellEnd"/>
      <w:r w:rsidRPr="007C2035">
        <w:rPr>
          <w:rFonts w:eastAsiaTheme="minorHAnsi"/>
          <w:color w:val="000000"/>
        </w:rPr>
        <w:t>» ИНН 6670068622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t xml:space="preserve">Общество с ограниченной ответственностью </w:t>
      </w:r>
      <w:r w:rsidRPr="007C2035">
        <w:rPr>
          <w:rFonts w:eastAsiaTheme="minorHAnsi"/>
          <w:color w:val="000000"/>
        </w:rPr>
        <w:t>«СПЕЦАВТОМАТИКА»</w:t>
      </w:r>
      <w:r w:rsidRPr="007C2035">
        <w:t xml:space="preserve"> ИНН </w:t>
      </w:r>
      <w:r w:rsidRPr="007C2035">
        <w:rPr>
          <w:rFonts w:eastAsiaTheme="minorHAnsi"/>
          <w:color w:val="000000"/>
        </w:rPr>
        <w:t>3528259455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t xml:space="preserve">Общество с ограниченной ответственностью </w:t>
      </w:r>
      <w:r w:rsidRPr="007C2035">
        <w:rPr>
          <w:rFonts w:eastAsiaTheme="minorHAnsi"/>
          <w:color w:val="000000"/>
        </w:rPr>
        <w:t xml:space="preserve">«Костромское областное общество защиты прав строителей» </w:t>
      </w:r>
      <w:r w:rsidRPr="007C2035">
        <w:t xml:space="preserve">ИНН </w:t>
      </w:r>
      <w:r w:rsidRPr="007C2035">
        <w:rPr>
          <w:rFonts w:eastAsiaTheme="minorHAnsi"/>
          <w:color w:val="000000"/>
        </w:rPr>
        <w:t>4441002658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t xml:space="preserve">Общество с ограниченной ответственностью </w:t>
      </w:r>
      <w:r w:rsidRPr="007C2035">
        <w:rPr>
          <w:rFonts w:eastAsiaTheme="minorHAnsi"/>
          <w:color w:val="000000"/>
        </w:rPr>
        <w:t>«Альтаир»</w:t>
      </w:r>
      <w:r w:rsidRPr="007C2035">
        <w:t xml:space="preserve"> ИНН </w:t>
      </w:r>
      <w:r w:rsidRPr="007C2035">
        <w:rPr>
          <w:rFonts w:eastAsiaTheme="minorHAnsi"/>
          <w:color w:val="000000"/>
        </w:rPr>
        <w:t>6214006843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t xml:space="preserve">Общество с ограниченной ответственностью </w:t>
      </w:r>
      <w:r w:rsidRPr="007C2035">
        <w:rPr>
          <w:rFonts w:eastAsiaTheme="minorHAnsi"/>
          <w:color w:val="000000"/>
        </w:rPr>
        <w:t>«Научно-инжиниринговый Центр Архитектуры и Строительства»</w:t>
      </w:r>
      <w:r w:rsidRPr="007C2035">
        <w:t xml:space="preserve"> ИНН </w:t>
      </w:r>
      <w:r w:rsidRPr="007C2035">
        <w:rPr>
          <w:rFonts w:eastAsiaTheme="minorHAnsi"/>
          <w:color w:val="000000"/>
        </w:rPr>
        <w:t>6658457573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 xml:space="preserve">Общество с ограниченной ответственностью «Компания </w:t>
      </w:r>
      <w:proofErr w:type="spellStart"/>
      <w:r w:rsidRPr="007C2035">
        <w:rPr>
          <w:rFonts w:eastAsiaTheme="minorHAnsi"/>
          <w:color w:val="000000"/>
        </w:rPr>
        <w:t>СтройКад</w:t>
      </w:r>
      <w:proofErr w:type="spellEnd"/>
      <w:r w:rsidRPr="007C2035">
        <w:rPr>
          <w:rFonts w:eastAsiaTheme="minorHAnsi"/>
          <w:color w:val="000000"/>
        </w:rPr>
        <w:t xml:space="preserve">» </w:t>
      </w:r>
      <w:r w:rsidRPr="007C2035">
        <w:t xml:space="preserve">ИНН </w:t>
      </w:r>
      <w:r w:rsidRPr="007C2035">
        <w:rPr>
          <w:rFonts w:eastAsiaTheme="minorHAnsi"/>
          <w:color w:val="000000"/>
        </w:rPr>
        <w:t>5404451583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«ГЕНПРОЕКТ-МАКС» ИНН 1901107752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ГлавПроектСтрой</w:t>
      </w:r>
      <w:proofErr w:type="spellEnd"/>
      <w:r w:rsidRPr="007C2035">
        <w:rPr>
          <w:rFonts w:eastAsiaTheme="minorHAnsi"/>
          <w:color w:val="000000"/>
        </w:rPr>
        <w:t>» ИНН 5409001348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Айгруп</w:t>
      </w:r>
      <w:proofErr w:type="spellEnd"/>
      <w:r w:rsidRPr="007C2035">
        <w:rPr>
          <w:rFonts w:eastAsiaTheme="minorHAnsi"/>
          <w:color w:val="000000"/>
        </w:rPr>
        <w:t>» ИНН 2632102152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ГеоИнвестПроект</w:t>
      </w:r>
      <w:proofErr w:type="spellEnd"/>
      <w:r w:rsidRPr="007C2035">
        <w:rPr>
          <w:rFonts w:eastAsiaTheme="minorHAnsi"/>
          <w:color w:val="000000"/>
        </w:rPr>
        <w:t>» ИНН 7813589642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ТюменьСвязь</w:t>
      </w:r>
      <w:proofErr w:type="spellEnd"/>
      <w:r w:rsidRPr="007C2035">
        <w:rPr>
          <w:rFonts w:eastAsiaTheme="minorHAnsi"/>
          <w:color w:val="000000"/>
        </w:rPr>
        <w:t>» ИНН 7203260952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МежКадПроект</w:t>
      </w:r>
      <w:proofErr w:type="spellEnd"/>
      <w:r w:rsidRPr="007C2035">
        <w:rPr>
          <w:rFonts w:eastAsiaTheme="minorHAnsi"/>
          <w:color w:val="000000"/>
        </w:rPr>
        <w:t>» ИНН 7204179302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Лемакс</w:t>
      </w:r>
      <w:proofErr w:type="spellEnd"/>
      <w:r w:rsidRPr="007C2035">
        <w:rPr>
          <w:rFonts w:eastAsiaTheme="minorHAnsi"/>
          <w:color w:val="000000"/>
        </w:rPr>
        <w:t xml:space="preserve"> Групп» ИНН 7717655500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СмартСтройСистем</w:t>
      </w:r>
      <w:proofErr w:type="spellEnd"/>
      <w:r w:rsidRPr="007C2035">
        <w:rPr>
          <w:rFonts w:eastAsiaTheme="minorHAnsi"/>
          <w:color w:val="000000"/>
        </w:rPr>
        <w:t>» ИНН 5262257027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Моспроект</w:t>
      </w:r>
      <w:proofErr w:type="spellEnd"/>
      <w:r w:rsidRPr="007C2035">
        <w:rPr>
          <w:rFonts w:eastAsiaTheme="minorHAnsi"/>
          <w:color w:val="000000"/>
        </w:rPr>
        <w:t xml:space="preserve"> 7» ИНН 7705875773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«Пожарная безопасность» ИНН 5191308307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«ЗОДЧИЙ» ИНН 4705024382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УралНефтеТранс</w:t>
      </w:r>
      <w:proofErr w:type="spellEnd"/>
      <w:r w:rsidRPr="007C2035">
        <w:rPr>
          <w:rFonts w:eastAsiaTheme="minorHAnsi"/>
          <w:color w:val="000000"/>
        </w:rPr>
        <w:t xml:space="preserve"> Проект» ИНН  7203288027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ТаграС-ЭнергоСервис</w:t>
      </w:r>
      <w:proofErr w:type="spellEnd"/>
      <w:r w:rsidRPr="007C2035">
        <w:rPr>
          <w:rFonts w:eastAsiaTheme="minorHAnsi"/>
          <w:color w:val="000000"/>
        </w:rPr>
        <w:t>» ИНН 1644031472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Инжиниринговый Центр «</w:t>
      </w:r>
      <w:proofErr w:type="spellStart"/>
      <w:r w:rsidRPr="007C2035">
        <w:rPr>
          <w:rFonts w:eastAsiaTheme="minorHAnsi"/>
          <w:color w:val="000000"/>
        </w:rPr>
        <w:t>Воронежэкспертстройпроект</w:t>
      </w:r>
      <w:proofErr w:type="spellEnd"/>
      <w:r w:rsidRPr="007C2035">
        <w:rPr>
          <w:rFonts w:eastAsiaTheme="minorHAnsi"/>
          <w:color w:val="000000"/>
        </w:rPr>
        <w:t>» ИНН 3663086382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 xml:space="preserve">Индивидуальный предприниматель </w:t>
      </w:r>
      <w:proofErr w:type="spellStart"/>
      <w:r w:rsidRPr="007C2035">
        <w:rPr>
          <w:rFonts w:eastAsiaTheme="minorHAnsi"/>
          <w:color w:val="000000"/>
        </w:rPr>
        <w:t>Гуньков</w:t>
      </w:r>
      <w:proofErr w:type="spellEnd"/>
      <w:r w:rsidRPr="007C2035">
        <w:rPr>
          <w:rFonts w:eastAsiaTheme="minorHAnsi"/>
          <w:color w:val="000000"/>
        </w:rPr>
        <w:t xml:space="preserve"> Борис Эдуардович ИНН 616204567881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ВК-Альянс</w:t>
      </w:r>
      <w:proofErr w:type="spellEnd"/>
      <w:r w:rsidRPr="007C2035">
        <w:rPr>
          <w:rFonts w:eastAsiaTheme="minorHAnsi"/>
          <w:color w:val="000000"/>
        </w:rPr>
        <w:t>» ИНН 3019002409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ЭкоБизнесПром</w:t>
      </w:r>
      <w:proofErr w:type="spellEnd"/>
      <w:r w:rsidRPr="007C2035">
        <w:rPr>
          <w:rFonts w:eastAsiaTheme="minorHAnsi"/>
          <w:color w:val="000000"/>
        </w:rPr>
        <w:t>» ИНН 3123099933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 xml:space="preserve">Индивидуальный предприниматель </w:t>
      </w:r>
      <w:proofErr w:type="spellStart"/>
      <w:r w:rsidRPr="007C2035">
        <w:rPr>
          <w:rFonts w:eastAsiaTheme="minorHAnsi"/>
          <w:color w:val="000000"/>
        </w:rPr>
        <w:t>Ирундин</w:t>
      </w:r>
      <w:proofErr w:type="spellEnd"/>
      <w:r w:rsidRPr="007C2035">
        <w:rPr>
          <w:rFonts w:eastAsiaTheme="minorHAnsi"/>
          <w:color w:val="000000"/>
        </w:rPr>
        <w:t xml:space="preserve"> Михаил Сергеевич ИНН 590299767562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 «Центр Газ» ИНН 3123373657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«Центр-Проект» ИНН 5933008600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Энергоинжиниринг-Пермь</w:t>
      </w:r>
      <w:proofErr w:type="spellEnd"/>
      <w:r w:rsidRPr="007C2035">
        <w:rPr>
          <w:rFonts w:eastAsiaTheme="minorHAnsi"/>
          <w:color w:val="000000"/>
        </w:rPr>
        <w:t>» ИНН 5906106492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Строй-Индустрия</w:t>
      </w:r>
      <w:proofErr w:type="spellEnd"/>
      <w:r w:rsidRPr="007C2035">
        <w:rPr>
          <w:rFonts w:eastAsiaTheme="minorHAnsi"/>
          <w:color w:val="000000"/>
        </w:rPr>
        <w:t xml:space="preserve"> НН» ИНН 5262153772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«КРК Проект» ИНН 1659121753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«Трасса» ИНН 1657056280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lastRenderedPageBreak/>
        <w:t>Общество с ограниченной ответственностью «Управляющая Компания Строительный союз» ИНН3906269172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«КРК Групп» ИНН 1659115950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Архиград</w:t>
      </w:r>
      <w:proofErr w:type="spellEnd"/>
      <w:r w:rsidRPr="007C2035">
        <w:rPr>
          <w:rFonts w:eastAsiaTheme="minorHAnsi"/>
          <w:color w:val="000000"/>
        </w:rPr>
        <w:t>» ИНН 2352050656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ТольяттиЭлектроМонтаж</w:t>
      </w:r>
      <w:proofErr w:type="spellEnd"/>
      <w:r w:rsidRPr="007C2035">
        <w:rPr>
          <w:rFonts w:eastAsiaTheme="minorHAnsi"/>
          <w:color w:val="000000"/>
        </w:rPr>
        <w:t>» ИНН 6322040979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Геомер</w:t>
      </w:r>
      <w:proofErr w:type="spellEnd"/>
      <w:r w:rsidRPr="007C2035">
        <w:rPr>
          <w:rFonts w:eastAsiaTheme="minorHAnsi"/>
          <w:color w:val="000000"/>
        </w:rPr>
        <w:t>» ИНН 1435134259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«Проектные технологии» ИНН 2224150038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«Правильный выбор» ИНН 5031086568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Пензгеоизыскания</w:t>
      </w:r>
      <w:proofErr w:type="spellEnd"/>
      <w:r w:rsidRPr="007C2035">
        <w:rPr>
          <w:rFonts w:eastAsiaTheme="minorHAnsi"/>
          <w:color w:val="000000"/>
        </w:rPr>
        <w:t>» ИНН 5836663546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«Инновационные Конструкции» ИНН 7743771768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Амурземпроект</w:t>
      </w:r>
      <w:proofErr w:type="spellEnd"/>
      <w:r w:rsidRPr="007C2035">
        <w:rPr>
          <w:rFonts w:eastAsiaTheme="minorHAnsi"/>
          <w:color w:val="000000"/>
        </w:rPr>
        <w:t>» ИНН 2801118167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Петроэнергопроект</w:t>
      </w:r>
      <w:proofErr w:type="spellEnd"/>
      <w:r w:rsidRPr="007C2035">
        <w:rPr>
          <w:rFonts w:eastAsiaTheme="minorHAnsi"/>
          <w:color w:val="000000"/>
        </w:rPr>
        <w:t>» ИНН 1001254419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«Архитектурная мастерская «Ротонда» ИНН 7841510700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РосЭнерго</w:t>
      </w:r>
      <w:proofErr w:type="spellEnd"/>
      <w:r w:rsidRPr="007C2035">
        <w:rPr>
          <w:rFonts w:eastAsiaTheme="minorHAnsi"/>
          <w:color w:val="000000"/>
        </w:rPr>
        <w:t>» ИНН 7841345856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Верус</w:t>
      </w:r>
      <w:proofErr w:type="spellEnd"/>
      <w:r w:rsidRPr="007C2035">
        <w:rPr>
          <w:rFonts w:eastAsiaTheme="minorHAnsi"/>
          <w:color w:val="000000"/>
        </w:rPr>
        <w:t>» ИНН 5609088515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 xml:space="preserve">Общество с ограниченной ответственностью «Архитектурная мастерская </w:t>
      </w:r>
      <w:proofErr w:type="spellStart"/>
      <w:r w:rsidRPr="007C2035">
        <w:rPr>
          <w:rFonts w:eastAsiaTheme="minorHAnsi"/>
          <w:color w:val="000000"/>
        </w:rPr>
        <w:t>Сахновского</w:t>
      </w:r>
      <w:proofErr w:type="spellEnd"/>
      <w:r w:rsidRPr="007C2035">
        <w:rPr>
          <w:rFonts w:eastAsiaTheme="minorHAnsi"/>
          <w:color w:val="000000"/>
        </w:rPr>
        <w:t>» ИНН 7810684390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 xml:space="preserve">Общество с ограниченной ответственностью «АТИ </w:t>
      </w:r>
      <w:proofErr w:type="spellStart"/>
      <w:proofErr w:type="gramStart"/>
      <w:r w:rsidRPr="007C2035">
        <w:rPr>
          <w:rFonts w:eastAsiaTheme="minorHAnsi"/>
          <w:color w:val="000000"/>
        </w:rPr>
        <w:t>Кама-групп</w:t>
      </w:r>
      <w:proofErr w:type="spellEnd"/>
      <w:proofErr w:type="gramEnd"/>
      <w:r w:rsidRPr="007C2035">
        <w:rPr>
          <w:rFonts w:eastAsiaTheme="minorHAnsi"/>
          <w:color w:val="000000"/>
        </w:rPr>
        <w:t>» ИНН 1651067261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«Кубанский научно-исследовательский институт геодезии и проектов землеустройства» ИНН 2311156188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Производственно-монтажный центр «Старт-7» ИНН 5838045506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АиК</w:t>
      </w:r>
      <w:proofErr w:type="spellEnd"/>
      <w:r w:rsidRPr="007C2035">
        <w:rPr>
          <w:rFonts w:eastAsiaTheme="minorHAnsi"/>
          <w:color w:val="000000"/>
        </w:rPr>
        <w:t>» ИНН 6161044592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Сочипроект</w:t>
      </w:r>
      <w:proofErr w:type="spellEnd"/>
      <w:r w:rsidRPr="007C2035">
        <w:rPr>
          <w:rFonts w:eastAsiaTheme="minorHAnsi"/>
          <w:color w:val="000000"/>
        </w:rPr>
        <w:t>» ИНН 2320210931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Стройпутьизыскания</w:t>
      </w:r>
      <w:proofErr w:type="spellEnd"/>
      <w:r w:rsidRPr="007C2035">
        <w:rPr>
          <w:rFonts w:eastAsiaTheme="minorHAnsi"/>
          <w:color w:val="000000"/>
        </w:rPr>
        <w:t>» ИНН  4712026380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Гипростроймост-Усть-Кут</w:t>
      </w:r>
      <w:proofErr w:type="spellEnd"/>
      <w:r w:rsidRPr="007C2035">
        <w:rPr>
          <w:rFonts w:eastAsiaTheme="minorHAnsi"/>
          <w:color w:val="000000"/>
        </w:rPr>
        <w:t>» ИНН 3818015926</w:t>
      </w:r>
    </w:p>
    <w:p w:rsidR="002034D0" w:rsidRPr="007C2035" w:rsidRDefault="002034D0" w:rsidP="002034D0">
      <w:pPr>
        <w:pStyle w:val="a4"/>
        <w:numPr>
          <w:ilvl w:val="0"/>
          <w:numId w:val="295"/>
        </w:numPr>
        <w:ind w:left="0"/>
        <w:jc w:val="both"/>
      </w:pPr>
      <w:r w:rsidRPr="007C2035">
        <w:rPr>
          <w:rFonts w:eastAsiaTheme="minorHAnsi"/>
          <w:color w:val="000000"/>
        </w:rPr>
        <w:t>Общество с ограниченной ответственностью «</w:t>
      </w:r>
      <w:proofErr w:type="spellStart"/>
      <w:r w:rsidRPr="007C2035">
        <w:rPr>
          <w:rFonts w:eastAsiaTheme="minorHAnsi"/>
          <w:color w:val="000000"/>
        </w:rPr>
        <w:t>Архиград</w:t>
      </w:r>
      <w:proofErr w:type="spellEnd"/>
      <w:r w:rsidRPr="007C2035">
        <w:rPr>
          <w:rFonts w:eastAsiaTheme="minorHAnsi"/>
          <w:color w:val="000000"/>
        </w:rPr>
        <w:t>» ИНН 7447222831</w:t>
      </w:r>
      <w:r w:rsidRPr="007C2035">
        <w:t xml:space="preserve"> </w:t>
      </w:r>
    </w:p>
    <w:p w:rsidR="002034D0" w:rsidRDefault="002034D0" w:rsidP="002034D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2034D0" w:rsidRDefault="00F15937" w:rsidP="002034D0"/>
    <w:sectPr w:rsidR="00F15937" w:rsidRPr="002034D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0707C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2018-05-14T10:18:00Z</dcterms:created>
  <dcterms:modified xsi:type="dcterms:W3CDTF">2018-05-14T10:18:00Z</dcterms:modified>
</cp:coreProperties>
</file>